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C9" w:rsidRPr="00CC7CE0" w:rsidRDefault="002853CD" w:rsidP="001967C9">
      <w:pPr>
        <w:pStyle w:val="Default"/>
        <w:rPr>
          <w:rFonts w:ascii="Lato" w:hAnsi="Lato" w:cs="Lato"/>
        </w:rPr>
      </w:pPr>
      <w:r>
        <w:rPr>
          <w:rFonts w:ascii="Lato" w:hAnsi="Lato" w:cs="Lato"/>
        </w:rPr>
        <w:t xml:space="preserve">Druk nr </w:t>
      </w: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CC7CE0" w:rsidRDefault="00781813" w:rsidP="00781813">
      <w:pPr>
        <w:pStyle w:val="Default"/>
        <w:jc w:val="right"/>
        <w:rPr>
          <w:rFonts w:ascii="Lato" w:hAnsi="Lato" w:cs="Lato"/>
          <w:i/>
          <w:sz w:val="23"/>
          <w:szCs w:val="23"/>
        </w:rPr>
      </w:pPr>
      <w:r w:rsidRPr="00CC7CE0">
        <w:rPr>
          <w:rFonts w:ascii="Lato" w:hAnsi="Lato" w:cs="Lato"/>
          <w:i/>
          <w:sz w:val="23"/>
          <w:szCs w:val="23"/>
        </w:rPr>
        <w:t>Projekt uchwały Komisji Transportu</w:t>
      </w: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2853CD" w:rsidRPr="001336EB" w:rsidRDefault="002853CD" w:rsidP="002853CD">
      <w:pPr>
        <w:spacing w:after="0" w:line="240" w:lineRule="auto"/>
        <w:jc w:val="center"/>
        <w:rPr>
          <w:rFonts w:ascii="Lato" w:hAnsi="Lato" w:cs="Arial"/>
          <w:b/>
        </w:rPr>
      </w:pPr>
      <w:r w:rsidRPr="001336EB">
        <w:rPr>
          <w:rFonts w:ascii="Lato" w:hAnsi="Lato" w:cs="Arial"/>
          <w:b/>
        </w:rPr>
        <w:t xml:space="preserve">UCHWAŁA NR </w:t>
      </w:r>
    </w:p>
    <w:p w:rsidR="002853CD" w:rsidRPr="001336EB" w:rsidRDefault="002853CD" w:rsidP="002853CD">
      <w:pPr>
        <w:spacing w:after="0" w:line="240" w:lineRule="auto"/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>RADY DZIELNICY IV PRĄDNIK BIAŁY</w:t>
      </w:r>
    </w:p>
    <w:p w:rsidR="002853CD" w:rsidRDefault="002853CD" w:rsidP="002853CD">
      <w:pPr>
        <w:spacing w:after="0" w:line="240" w:lineRule="auto"/>
        <w:jc w:val="center"/>
      </w:pPr>
      <w:r w:rsidRPr="001336EB">
        <w:rPr>
          <w:rFonts w:ascii="Lato" w:hAnsi="Lato" w:cs="Arial"/>
          <w:bCs/>
        </w:rPr>
        <w:t>z dnia</w:t>
      </w:r>
    </w:p>
    <w:p w:rsidR="001967C9" w:rsidRPr="00CC7CE0" w:rsidRDefault="001967C9" w:rsidP="001967C9">
      <w:pPr>
        <w:pStyle w:val="Default"/>
        <w:jc w:val="center"/>
        <w:rPr>
          <w:rFonts w:ascii="Lato" w:hAnsi="Lato" w:cs="Lato"/>
          <w:sz w:val="23"/>
          <w:szCs w:val="23"/>
        </w:rPr>
      </w:pPr>
    </w:p>
    <w:p w:rsidR="001967C9" w:rsidRPr="00CC7CE0" w:rsidRDefault="001967C9" w:rsidP="001967C9">
      <w:pPr>
        <w:pStyle w:val="Default"/>
        <w:jc w:val="center"/>
        <w:rPr>
          <w:rFonts w:ascii="Lato" w:hAnsi="Lato" w:cs="Lato"/>
          <w:sz w:val="23"/>
          <w:szCs w:val="23"/>
        </w:rPr>
      </w:pPr>
    </w:p>
    <w:p w:rsidR="001967C9" w:rsidRPr="00CC7CE0" w:rsidRDefault="001967C9" w:rsidP="001967C9">
      <w:pPr>
        <w:pStyle w:val="Default"/>
        <w:rPr>
          <w:rFonts w:ascii="Lato" w:hAnsi="Lato" w:cs="Lato"/>
          <w:b/>
          <w:bCs/>
          <w:sz w:val="23"/>
          <w:szCs w:val="23"/>
        </w:rPr>
      </w:pPr>
      <w:r w:rsidRPr="00CC7CE0">
        <w:rPr>
          <w:rFonts w:ascii="Lato" w:hAnsi="Lato" w:cs="Lato"/>
          <w:b/>
          <w:bCs/>
          <w:sz w:val="23"/>
          <w:szCs w:val="23"/>
        </w:rPr>
        <w:t xml:space="preserve">w sprawie </w:t>
      </w:r>
      <w:r w:rsidR="00116363" w:rsidRPr="00CC7CE0">
        <w:rPr>
          <w:rFonts w:ascii="Lato" w:hAnsi="Lato" w:cs="Lato"/>
          <w:b/>
          <w:bCs/>
          <w:sz w:val="23"/>
          <w:szCs w:val="23"/>
        </w:rPr>
        <w:t>wyd</w:t>
      </w:r>
      <w:r w:rsidR="0005679D" w:rsidRPr="00CC7CE0">
        <w:rPr>
          <w:rFonts w:ascii="Lato" w:hAnsi="Lato" w:cs="Lato"/>
          <w:b/>
          <w:bCs/>
          <w:sz w:val="23"/>
          <w:szCs w:val="23"/>
        </w:rPr>
        <w:t>ania opinii dla propozycji wytyczenia miejsc K&amp;R przy ul. Banacha 47</w:t>
      </w:r>
    </w:p>
    <w:p w:rsidR="001967C9" w:rsidRPr="00CC7CE0" w:rsidRDefault="001967C9" w:rsidP="001967C9">
      <w:pPr>
        <w:pStyle w:val="Default"/>
        <w:rPr>
          <w:rFonts w:ascii="Lato" w:hAnsi="Lato" w:cs="Lato"/>
          <w:b/>
          <w:bCs/>
          <w:sz w:val="23"/>
          <w:szCs w:val="23"/>
        </w:rPr>
      </w:pP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CC7CE0">
        <w:rPr>
          <w:rFonts w:ascii="Lato" w:hAnsi="Lato" w:cs="Lato"/>
          <w:sz w:val="23"/>
          <w:szCs w:val="23"/>
        </w:rPr>
        <w:t xml:space="preserve">Na podstawie § 3 </w:t>
      </w:r>
      <w:r w:rsidR="00CC7CE0" w:rsidRPr="00CC7CE0">
        <w:rPr>
          <w:rFonts w:ascii="Lato" w:hAnsi="Lato" w:cs="Lato"/>
          <w:sz w:val="23"/>
          <w:szCs w:val="23"/>
        </w:rPr>
        <w:t xml:space="preserve">pkt. </w:t>
      </w:r>
      <w:r w:rsidR="003E6353" w:rsidRPr="00CC7CE0">
        <w:rPr>
          <w:rFonts w:ascii="Lato" w:hAnsi="Lato" w:cs="Lato"/>
          <w:sz w:val="23"/>
          <w:szCs w:val="23"/>
        </w:rPr>
        <w:t xml:space="preserve">4 lit. c </w:t>
      </w:r>
      <w:r w:rsidRPr="00CC7CE0">
        <w:rPr>
          <w:rFonts w:ascii="Lato" w:hAnsi="Lato" w:cs="Lato"/>
          <w:sz w:val="23"/>
          <w:szCs w:val="23"/>
        </w:rPr>
        <w:t xml:space="preserve">uchwały Nr XCIX/1498/14 Rady Miasta Krakowa z dnia 12 marca 2014 r. w sprawie organizacji i zakresu działania Dzielnicy IV Prądnik Biały w Krakowie (Dz. Urz. Woj. Małopolskiego z 2021 r. poz. 6698) uchwala się, co następuje: </w:t>
      </w: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CC7CE0">
        <w:rPr>
          <w:rFonts w:ascii="Lato" w:hAnsi="Lato" w:cs="Lato"/>
          <w:b/>
          <w:bCs/>
          <w:sz w:val="23"/>
          <w:szCs w:val="23"/>
        </w:rPr>
        <w:t xml:space="preserve">§ 1. </w:t>
      </w:r>
      <w:r w:rsidR="00116363" w:rsidRPr="00CC7CE0">
        <w:rPr>
          <w:rFonts w:ascii="Lato" w:hAnsi="Lato" w:cs="Lato"/>
          <w:sz w:val="23"/>
          <w:szCs w:val="23"/>
        </w:rPr>
        <w:t xml:space="preserve">Opiniuje się </w:t>
      </w:r>
      <w:r w:rsidR="0005679D" w:rsidRPr="00CC7CE0">
        <w:rPr>
          <w:rFonts w:ascii="Lato" w:hAnsi="Lato" w:cs="Lato"/>
          <w:b/>
          <w:sz w:val="23"/>
          <w:szCs w:val="23"/>
        </w:rPr>
        <w:t>pozytywnie</w:t>
      </w:r>
      <w:r w:rsidR="00875AD5" w:rsidRPr="00CC7CE0">
        <w:rPr>
          <w:rFonts w:ascii="Lato" w:hAnsi="Lato" w:cs="Lato"/>
          <w:sz w:val="23"/>
          <w:szCs w:val="23"/>
        </w:rPr>
        <w:t xml:space="preserve"> propozycję</w:t>
      </w:r>
      <w:r w:rsidR="00116363" w:rsidRPr="00CC7CE0">
        <w:rPr>
          <w:rFonts w:ascii="Lato" w:hAnsi="Lato" w:cs="Lato"/>
          <w:sz w:val="23"/>
          <w:szCs w:val="23"/>
        </w:rPr>
        <w:t xml:space="preserve"> </w:t>
      </w:r>
      <w:r w:rsidR="0005679D" w:rsidRPr="00CC7CE0">
        <w:rPr>
          <w:rFonts w:ascii="Lato" w:hAnsi="Lato" w:cs="Lato"/>
          <w:sz w:val="23"/>
          <w:szCs w:val="23"/>
        </w:rPr>
        <w:t>wytyczenia dwóch miejsc K&amp;R na chodniku przy ul. Banacha 47</w:t>
      </w:r>
      <w:r w:rsidR="0080758F" w:rsidRPr="00CC7CE0">
        <w:rPr>
          <w:rFonts w:ascii="Lato" w:hAnsi="Lato" w:cs="Lato"/>
          <w:sz w:val="23"/>
          <w:szCs w:val="23"/>
        </w:rPr>
        <w:t xml:space="preserve"> poprzez wprowadzenie znaku B-35, pod warunkiem ograniczenia ich obowiązywania do dni powszednich w godzinach 7:00-17:00</w:t>
      </w:r>
      <w:r w:rsidR="0005679D" w:rsidRPr="00CC7CE0">
        <w:rPr>
          <w:rFonts w:ascii="Lato" w:hAnsi="Lato" w:cs="Lato"/>
          <w:sz w:val="23"/>
          <w:szCs w:val="23"/>
        </w:rPr>
        <w:t>.</w:t>
      </w:r>
    </w:p>
    <w:p w:rsidR="003E6353" w:rsidRPr="00CC7CE0" w:rsidRDefault="003E6353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CC7CE0">
        <w:rPr>
          <w:rFonts w:ascii="Lato" w:hAnsi="Lato" w:cs="Lato"/>
          <w:b/>
          <w:bCs/>
          <w:sz w:val="23"/>
          <w:szCs w:val="23"/>
        </w:rPr>
        <w:t xml:space="preserve">§ </w:t>
      </w:r>
      <w:r w:rsidR="00116363" w:rsidRPr="00CC7CE0">
        <w:rPr>
          <w:rFonts w:ascii="Lato" w:hAnsi="Lato" w:cs="Lato"/>
          <w:b/>
          <w:bCs/>
          <w:sz w:val="23"/>
          <w:szCs w:val="23"/>
        </w:rPr>
        <w:t>2</w:t>
      </w:r>
      <w:r w:rsidRPr="00CC7CE0">
        <w:rPr>
          <w:rFonts w:ascii="Lato" w:hAnsi="Lato" w:cs="Lato"/>
          <w:b/>
          <w:bCs/>
          <w:sz w:val="23"/>
          <w:szCs w:val="23"/>
        </w:rPr>
        <w:t xml:space="preserve">. </w:t>
      </w:r>
      <w:r w:rsidRPr="00CC7CE0">
        <w:rPr>
          <w:rFonts w:ascii="Lato" w:hAnsi="Lato" w:cs="Lato"/>
          <w:sz w:val="23"/>
          <w:szCs w:val="23"/>
        </w:rPr>
        <w:t xml:space="preserve">Uchwała wchodzi w życie z dniem podjęcia </w:t>
      </w: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CC7CE0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CC7CE0">
        <w:rPr>
          <w:rFonts w:ascii="Lato" w:hAnsi="Lato" w:cs="Lato"/>
          <w:sz w:val="23"/>
          <w:szCs w:val="23"/>
        </w:rPr>
        <w:t xml:space="preserve">Uzasadnienie: </w:t>
      </w:r>
    </w:p>
    <w:p w:rsidR="00116363" w:rsidRPr="00CC7CE0" w:rsidRDefault="00116363" w:rsidP="0005679D">
      <w:pPr>
        <w:rPr>
          <w:rFonts w:ascii="Lato" w:hAnsi="Lato" w:cs="Lato"/>
          <w:sz w:val="23"/>
          <w:szCs w:val="23"/>
        </w:rPr>
      </w:pPr>
      <w:r w:rsidRPr="00CC7CE0">
        <w:rPr>
          <w:rFonts w:ascii="Lato" w:hAnsi="Lato" w:cs="Lato"/>
          <w:sz w:val="23"/>
          <w:szCs w:val="23"/>
        </w:rPr>
        <w:t xml:space="preserve">Na wniosek </w:t>
      </w:r>
      <w:r w:rsidR="0005679D" w:rsidRPr="00CC7CE0">
        <w:rPr>
          <w:rFonts w:ascii="Lato" w:hAnsi="Lato" w:cs="Lato"/>
          <w:sz w:val="23"/>
          <w:szCs w:val="23"/>
        </w:rPr>
        <w:t>przedstawicieli żłobka zlokalizowanego przy ul. Banacha 47 Wydział Gospodarki Komunalnej i Transportu UMK zwrócił się z zapytaniem o opinię w przedmiotowej sprawie (pismo nr GK-11.7223.551.2025</w:t>
      </w:r>
      <w:r w:rsidR="0080758F" w:rsidRPr="00CC7CE0">
        <w:rPr>
          <w:rFonts w:ascii="Lato" w:hAnsi="Lato" w:cs="Lato"/>
          <w:sz w:val="23"/>
          <w:szCs w:val="23"/>
        </w:rPr>
        <w:t xml:space="preserve"> z 7 marca 2025</w:t>
      </w:r>
      <w:r w:rsidR="0005679D" w:rsidRPr="00CC7CE0">
        <w:rPr>
          <w:rFonts w:ascii="Lato" w:hAnsi="Lato" w:cs="Lato"/>
          <w:sz w:val="23"/>
          <w:szCs w:val="23"/>
        </w:rPr>
        <w:t>).</w:t>
      </w:r>
    </w:p>
    <w:p w:rsidR="0005679D" w:rsidRPr="00CC7CE0" w:rsidRDefault="0080758F" w:rsidP="0005679D">
      <w:pPr>
        <w:rPr>
          <w:rFonts w:ascii="Lato" w:hAnsi="Lato" w:cs="Lato"/>
          <w:sz w:val="23"/>
          <w:szCs w:val="23"/>
        </w:rPr>
      </w:pPr>
      <w:r w:rsidRPr="00CC7CE0">
        <w:rPr>
          <w:rFonts w:ascii="Lato" w:hAnsi="Lato" w:cs="Lato"/>
          <w:sz w:val="23"/>
          <w:szCs w:val="23"/>
        </w:rPr>
        <w:t>Rada Dzielnicy IV Prądnik Biały przychyla się do tego wniosku i opiniuje go pozytywnie, pod warunkiem czasowego ograniczenia ich funkcjonowania.</w:t>
      </w:r>
    </w:p>
    <w:p w:rsidR="0080758F" w:rsidRDefault="0080758F" w:rsidP="0005679D">
      <w:pPr>
        <w:rPr>
          <w:rFonts w:ascii="Lato" w:hAnsi="Lato" w:cs="Lato"/>
          <w:sz w:val="23"/>
          <w:szCs w:val="23"/>
        </w:rPr>
      </w:pPr>
      <w:r w:rsidRPr="00CC7CE0">
        <w:rPr>
          <w:rFonts w:ascii="Lato" w:hAnsi="Lato" w:cs="Lato"/>
          <w:sz w:val="23"/>
          <w:szCs w:val="23"/>
        </w:rPr>
        <w:t>Ograniczenie do dni powszednich do godzin 7:00-17:00 zapewni możliwość dowiezienia dzieci do żłobka w czasie jego funkcjonowania, gdy zapotrzebowanie na miejsca parkingowe ze strony mieszkańców jest zmniejszone, jednocześnie nie zabierając miejsc ogólnodostępnych w pozostałym czasie.</w:t>
      </w:r>
    </w:p>
    <w:p w:rsidR="00450DF0" w:rsidRDefault="00450DF0" w:rsidP="0005679D">
      <w:pPr>
        <w:rPr>
          <w:rFonts w:ascii="Lato" w:hAnsi="Lato" w:cs="Lato"/>
          <w:sz w:val="23"/>
          <w:szCs w:val="23"/>
        </w:rPr>
      </w:pPr>
    </w:p>
    <w:p w:rsidR="00450DF0" w:rsidRPr="00450DF0" w:rsidRDefault="00450DF0" w:rsidP="00450DF0">
      <w:pPr>
        <w:ind w:left="4956" w:firstLine="708"/>
        <w:rPr>
          <w:rFonts w:ascii="Lato" w:hAnsi="Lato" w:cs="Lato"/>
          <w:b/>
          <w:sz w:val="23"/>
          <w:szCs w:val="23"/>
        </w:rPr>
      </w:pPr>
      <w:r>
        <w:rPr>
          <w:rFonts w:ascii="Lato" w:hAnsi="Lato" w:cs="Lato"/>
          <w:sz w:val="23"/>
          <w:szCs w:val="23"/>
        </w:rPr>
        <w:t xml:space="preserve">      </w:t>
      </w:r>
      <w:bookmarkStart w:id="0" w:name="_GoBack"/>
      <w:r w:rsidRPr="00450DF0">
        <w:rPr>
          <w:rFonts w:ascii="Lato" w:hAnsi="Lato" w:cs="Lato"/>
          <w:b/>
          <w:sz w:val="23"/>
          <w:szCs w:val="23"/>
        </w:rPr>
        <w:t>Dariusz Partyka</w:t>
      </w:r>
    </w:p>
    <w:p w:rsidR="00450DF0" w:rsidRPr="00CC7CE0" w:rsidRDefault="00450DF0" w:rsidP="00450DF0">
      <w:pPr>
        <w:ind w:left="4956"/>
        <w:rPr>
          <w:rFonts w:ascii="Lato" w:hAnsi="Lato" w:cs="Lato"/>
          <w:sz w:val="23"/>
          <w:szCs w:val="23"/>
        </w:rPr>
      </w:pPr>
      <w:r>
        <w:rPr>
          <w:rFonts w:ascii="Lato" w:hAnsi="Lato" w:cs="Lato"/>
          <w:sz w:val="23"/>
          <w:szCs w:val="23"/>
        </w:rPr>
        <w:t>Przewodniczacy Komisji Transportu</w:t>
      </w:r>
      <w:bookmarkEnd w:id="0"/>
    </w:p>
    <w:sectPr w:rsidR="00450DF0" w:rsidRPr="00CC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9"/>
    <w:rsid w:val="0002633B"/>
    <w:rsid w:val="0005679D"/>
    <w:rsid w:val="000E7992"/>
    <w:rsid w:val="00116363"/>
    <w:rsid w:val="0016491D"/>
    <w:rsid w:val="001967C9"/>
    <w:rsid w:val="00211AC5"/>
    <w:rsid w:val="002853CD"/>
    <w:rsid w:val="0037430C"/>
    <w:rsid w:val="003C2CCD"/>
    <w:rsid w:val="003E6353"/>
    <w:rsid w:val="00407BEC"/>
    <w:rsid w:val="00450DF0"/>
    <w:rsid w:val="004B2B9E"/>
    <w:rsid w:val="006612C1"/>
    <w:rsid w:val="006B10BE"/>
    <w:rsid w:val="00734ADF"/>
    <w:rsid w:val="00781813"/>
    <w:rsid w:val="007C0DC9"/>
    <w:rsid w:val="00800591"/>
    <w:rsid w:val="0080758F"/>
    <w:rsid w:val="00875AD5"/>
    <w:rsid w:val="008C12DB"/>
    <w:rsid w:val="008E108E"/>
    <w:rsid w:val="009D1556"/>
    <w:rsid w:val="00A46048"/>
    <w:rsid w:val="00AE275E"/>
    <w:rsid w:val="00B14C2F"/>
    <w:rsid w:val="00B84B16"/>
    <w:rsid w:val="00C44A44"/>
    <w:rsid w:val="00C50DBA"/>
    <w:rsid w:val="00CC7CE0"/>
    <w:rsid w:val="00D119BC"/>
    <w:rsid w:val="00E01959"/>
    <w:rsid w:val="00E30E82"/>
    <w:rsid w:val="00E320BD"/>
    <w:rsid w:val="00EA4C7E"/>
    <w:rsid w:val="00F05F52"/>
    <w:rsid w:val="00F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AFCE"/>
  <w15:chartTrackingRefBased/>
  <w15:docId w15:val="{81CF582F-9EB8-4A84-8839-5222778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6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Partyka</dc:creator>
  <cp:keywords/>
  <dc:description/>
  <cp:lastModifiedBy>dzielnica4</cp:lastModifiedBy>
  <cp:revision>3</cp:revision>
  <cp:lastPrinted>2025-03-10T14:23:00Z</cp:lastPrinted>
  <dcterms:created xsi:type="dcterms:W3CDTF">2025-03-10T14:23:00Z</dcterms:created>
  <dcterms:modified xsi:type="dcterms:W3CDTF">2025-03-20T10:32:00Z</dcterms:modified>
</cp:coreProperties>
</file>